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55" w:rsidRPr="001159AC" w:rsidRDefault="00C47E55" w:rsidP="00C47E5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sz w:val="24"/>
          <w:szCs w:val="24"/>
        </w:rPr>
        <w:t>Приложение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="00822A91" w:rsidRPr="001159AC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C47E55" w:rsidRPr="001159AC" w:rsidRDefault="00C47E55" w:rsidP="00C47E5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sz w:val="24"/>
          <w:szCs w:val="24"/>
        </w:rPr>
        <w:t>к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59AC">
        <w:rPr>
          <w:rFonts w:ascii="Times New Roman" w:hAnsi="Times New Roman" w:cs="Times New Roman"/>
          <w:sz w:val="24"/>
          <w:szCs w:val="24"/>
        </w:rPr>
        <w:t>Договору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№ ___________</w:t>
      </w:r>
    </w:p>
    <w:p w:rsidR="00C47E55" w:rsidRPr="001159AC" w:rsidRDefault="00C47E55" w:rsidP="00C47E5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sz w:val="24"/>
          <w:szCs w:val="24"/>
        </w:rPr>
        <w:t>оказания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59AC">
        <w:rPr>
          <w:rFonts w:ascii="Times New Roman" w:hAnsi="Times New Roman" w:cs="Times New Roman"/>
          <w:sz w:val="24"/>
          <w:szCs w:val="24"/>
        </w:rPr>
        <w:t>услуг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159AC">
        <w:rPr>
          <w:rFonts w:ascii="Times New Roman" w:hAnsi="Times New Roman" w:cs="Times New Roman"/>
          <w:sz w:val="24"/>
          <w:szCs w:val="24"/>
        </w:rPr>
        <w:t>от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 __</w:t>
      </w:r>
      <w:proofErr w:type="gramStart"/>
      <w:r w:rsidRPr="001159AC">
        <w:rPr>
          <w:rFonts w:ascii="Times New Roman" w:hAnsi="Times New Roman" w:cs="Times New Roman"/>
          <w:sz w:val="24"/>
          <w:szCs w:val="24"/>
          <w:lang w:val="en-US"/>
        </w:rPr>
        <w:t>_._</w:t>
      </w:r>
      <w:proofErr w:type="gramEnd"/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___.202  </w:t>
      </w:r>
      <w:r w:rsidRPr="001159AC">
        <w:rPr>
          <w:rFonts w:ascii="Times New Roman" w:hAnsi="Times New Roman" w:cs="Times New Roman"/>
          <w:sz w:val="24"/>
          <w:szCs w:val="24"/>
        </w:rPr>
        <w:t>г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t>. /</w:t>
      </w:r>
    </w:p>
    <w:p w:rsidR="00C47E55" w:rsidRPr="001159AC" w:rsidRDefault="00C47E55" w:rsidP="00C47E5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sz w:val="24"/>
          <w:szCs w:val="24"/>
          <w:lang w:val="en-US"/>
        </w:rPr>
        <w:t xml:space="preserve">Appendix No. </w:t>
      </w:r>
      <w:r w:rsidR="00822A91" w:rsidRPr="001159A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br/>
        <w:t>to Service Contract No. ___________</w:t>
      </w:r>
      <w:r w:rsidRPr="001159AC">
        <w:rPr>
          <w:rFonts w:ascii="Times New Roman" w:hAnsi="Times New Roman" w:cs="Times New Roman"/>
          <w:sz w:val="24"/>
          <w:szCs w:val="24"/>
          <w:lang w:val="en-US"/>
        </w:rPr>
        <w:br/>
        <w:t xml:space="preserve">dd. ___.____.202  </w:t>
      </w:r>
    </w:p>
    <w:p w:rsidR="00C47E55" w:rsidRPr="001159AC" w:rsidRDefault="00C47E55" w:rsidP="00C47E55">
      <w:pPr>
        <w:jc w:val="center"/>
        <w:rPr>
          <w:rFonts w:ascii="Times New Roman" w:hAnsi="Times New Roman" w:cs="Times New Roman"/>
          <w:color w:val="FF0000"/>
          <w:sz w:val="24"/>
          <w:szCs w:val="24"/>
          <w:lang w:val="tr-TR"/>
        </w:rPr>
      </w:pPr>
    </w:p>
    <w:p w:rsidR="00C47E55" w:rsidRPr="001159AC" w:rsidRDefault="00467CF7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1.</w:t>
      </w:r>
      <w:r w:rsidR="001159AC" w:rsidRPr="0093166E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Developing room (dark room)</w:t>
      </w:r>
    </w:p>
    <w:p w:rsidR="00C47E55" w:rsidRPr="001159AC" w:rsidRDefault="00C47E55" w:rsidP="001159A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-</w:t>
      </w:r>
      <w:r w:rsidR="001159AC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 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Basic requirements as for an office accommodation, lack of windows, availability of water supply, electricity supply</w:t>
      </w:r>
      <w:r w:rsidR="001159AC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.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1.</w:t>
      </w:r>
      <w:r w:rsidR="001159AC">
        <w:rPr>
          <w:rFonts w:ascii="Times New Roman" w:hAnsi="Times New Roman" w:cs="Times New Roman"/>
          <w:b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Проявочная комната (темная комната)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-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color w:val="222F37"/>
          <w:sz w:val="24"/>
          <w:szCs w:val="24"/>
        </w:rPr>
        <w:t>Основные требования к офисному помещению, отсутствие окон, наличие водопровода, электроснабжения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.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C47E55" w:rsidRPr="001159AC" w:rsidRDefault="00467CF7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2.</w:t>
      </w:r>
      <w:r w:rsidR="001159AC" w:rsidRPr="0093166E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Film storage requirements</w:t>
      </w:r>
    </w:p>
    <w:p w:rsidR="00C47E55" w:rsidRPr="001159AC" w:rsidRDefault="00C47E55" w:rsidP="001159AC">
      <w:pPr>
        <w:pStyle w:val="a3"/>
        <w:shd w:val="clear" w:color="auto" w:fill="FFFFFF"/>
        <w:jc w:val="both"/>
        <w:rPr>
          <w:color w:val="222F37"/>
          <w:lang w:val="en-US"/>
        </w:rPr>
      </w:pPr>
      <w:r w:rsidRPr="001159AC">
        <w:rPr>
          <w:color w:val="222F37"/>
          <w:lang w:val="en-US"/>
        </w:rPr>
        <w:t>Ventilation, power supply, split system</w:t>
      </w:r>
      <w:r w:rsidR="001159AC" w:rsidRPr="001159AC">
        <w:rPr>
          <w:color w:val="222F37"/>
          <w:lang w:val="en-US"/>
        </w:rPr>
        <w:t>.</w:t>
      </w:r>
    </w:p>
    <w:p w:rsidR="00C47E55" w:rsidRPr="001159AC" w:rsidRDefault="00C47E55" w:rsidP="001159AC">
      <w:pPr>
        <w:pStyle w:val="a3"/>
        <w:shd w:val="clear" w:color="auto" w:fill="FFFFFF"/>
        <w:jc w:val="both"/>
        <w:rPr>
          <w:color w:val="222F37"/>
          <w:lang w:val="en-US"/>
        </w:rPr>
      </w:pPr>
      <w:r w:rsidRPr="001159AC">
        <w:rPr>
          <w:color w:val="222F37"/>
          <w:lang w:val="en-US"/>
        </w:rPr>
        <w:t>-</w:t>
      </w:r>
      <w:r w:rsidR="001159AC" w:rsidRPr="001159AC">
        <w:rPr>
          <w:color w:val="222F37"/>
          <w:lang w:val="en-US"/>
        </w:rPr>
        <w:t> </w:t>
      </w:r>
      <w:r w:rsidRPr="001159AC">
        <w:rPr>
          <w:color w:val="222F37"/>
          <w:lang w:val="en-US"/>
        </w:rPr>
        <w:t>Storage of radiographic film and images must be carried out in accordance with the requirements of the factories - manufacturers of radiographic film.</w:t>
      </w:r>
    </w:p>
    <w:p w:rsidR="00C47E55" w:rsidRPr="001159AC" w:rsidRDefault="001159AC" w:rsidP="001159AC">
      <w:pPr>
        <w:pStyle w:val="a3"/>
        <w:shd w:val="clear" w:color="auto" w:fill="FFFFFF"/>
        <w:jc w:val="both"/>
        <w:rPr>
          <w:color w:val="222F37"/>
          <w:lang w:val="en-US"/>
        </w:rPr>
      </w:pPr>
      <w:r>
        <w:rPr>
          <w:color w:val="222F37"/>
          <w:lang w:val="en-US"/>
        </w:rPr>
        <w:t>-</w:t>
      </w:r>
      <w:r w:rsidRPr="001159AC">
        <w:rPr>
          <w:color w:val="222F37"/>
          <w:lang w:val="en-US"/>
        </w:rPr>
        <w:t> </w:t>
      </w:r>
      <w:r w:rsidR="00C47E55" w:rsidRPr="001159AC">
        <w:rPr>
          <w:color w:val="222F37"/>
          <w:lang w:val="en-US"/>
        </w:rPr>
        <w:t>Radiographic film and processed images should be stored in a dry, ventilated room at a temperature of 14-22°C and a relative humidity of 50-70%. Unexposed film should be stored on racks in a vertical position (on edge), located at a distance of at least 1 m from heaters, at least 0.2 m from the floor and should be protected from direct sunlight.</w:t>
      </w:r>
    </w:p>
    <w:p w:rsidR="00C47E55" w:rsidRPr="001159AC" w:rsidRDefault="001159AC" w:rsidP="001159AC">
      <w:pPr>
        <w:pStyle w:val="a3"/>
        <w:shd w:val="clear" w:color="auto" w:fill="FFFFFF"/>
        <w:jc w:val="both"/>
        <w:rPr>
          <w:color w:val="222F37"/>
          <w:lang w:val="en-US"/>
        </w:rPr>
      </w:pPr>
      <w:r>
        <w:rPr>
          <w:color w:val="222F37"/>
          <w:lang w:val="en-US"/>
        </w:rPr>
        <w:t>-</w:t>
      </w:r>
      <w:r w:rsidRPr="001159AC">
        <w:rPr>
          <w:color w:val="222F37"/>
          <w:lang w:val="en-US"/>
        </w:rPr>
        <w:t> </w:t>
      </w:r>
      <w:r w:rsidR="00C47E55" w:rsidRPr="001159AC">
        <w:rPr>
          <w:color w:val="222F37"/>
          <w:lang w:val="en-US"/>
        </w:rPr>
        <w:t>The height of stacks of images when stored in a horizontal position should not exceed 200 mm. Pictures must be stored in special cabinets or on shelves in a strict order and in accordance with the entries in a special journal.</w:t>
      </w:r>
    </w:p>
    <w:p w:rsidR="00C47E55" w:rsidRPr="001159AC" w:rsidRDefault="001159AC" w:rsidP="001159AC">
      <w:pPr>
        <w:pStyle w:val="a3"/>
        <w:shd w:val="clear" w:color="auto" w:fill="FFFFFF"/>
        <w:jc w:val="both"/>
        <w:rPr>
          <w:color w:val="222F37"/>
          <w:lang w:val="en-US"/>
        </w:rPr>
      </w:pPr>
      <w:r>
        <w:rPr>
          <w:color w:val="222F37"/>
          <w:lang w:val="en-US"/>
        </w:rPr>
        <w:t>-</w:t>
      </w:r>
      <w:r w:rsidRPr="001159AC">
        <w:rPr>
          <w:color w:val="222F37"/>
          <w:lang w:val="en-US"/>
        </w:rPr>
        <w:t> </w:t>
      </w:r>
      <w:r w:rsidR="00C47E55" w:rsidRPr="001159AC">
        <w:rPr>
          <w:color w:val="222F37"/>
          <w:lang w:val="en-US"/>
        </w:rPr>
        <w:t>In the film storage room, the presence of radioactive sources, as well as gases harmful to the film: hydrogen sulfide, ammonia, acetylene, carbon monoxide, mercury vapor, etc. is not allowed.</w:t>
      </w:r>
    </w:p>
    <w:p w:rsidR="00C47E55" w:rsidRPr="001159AC" w:rsidRDefault="001159AC" w:rsidP="001159AC">
      <w:pPr>
        <w:pStyle w:val="a3"/>
        <w:shd w:val="clear" w:color="auto" w:fill="FFFFFF"/>
        <w:spacing w:before="0" w:beforeAutospacing="0" w:after="0" w:afterAutospacing="0"/>
        <w:jc w:val="both"/>
        <w:rPr>
          <w:color w:val="222F37"/>
          <w:lang w:val="en-US"/>
        </w:rPr>
      </w:pPr>
      <w:r>
        <w:rPr>
          <w:color w:val="222F37"/>
          <w:lang w:val="en-US"/>
        </w:rPr>
        <w:t>-</w:t>
      </w:r>
      <w:r w:rsidRPr="001159AC">
        <w:rPr>
          <w:color w:val="222F37"/>
          <w:lang w:val="en-US"/>
        </w:rPr>
        <w:t> </w:t>
      </w:r>
      <w:r w:rsidR="00C47E55" w:rsidRPr="001159AC">
        <w:rPr>
          <w:color w:val="222F37"/>
          <w:lang w:val="en-US"/>
        </w:rPr>
        <w:t>It is not allowed to store radiographic images and film together with chemicals used for photo processing.</w:t>
      </w:r>
    </w:p>
    <w:p w:rsidR="00467CF7" w:rsidRPr="001159AC" w:rsidRDefault="00467CF7" w:rsidP="001159AC">
      <w:pPr>
        <w:pStyle w:val="a3"/>
        <w:shd w:val="clear" w:color="auto" w:fill="FFFFFF"/>
        <w:spacing w:before="0" w:beforeAutospacing="0" w:after="0" w:afterAutospacing="0"/>
        <w:jc w:val="both"/>
        <w:rPr>
          <w:color w:val="222F37"/>
          <w:lang w:val="en-US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2.</w:t>
      </w:r>
      <w:r w:rsidR="001159AC">
        <w:rPr>
          <w:rFonts w:ascii="Times New Roman" w:hAnsi="Times New Roman" w:cs="Times New Roman"/>
          <w:b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Требования к хранению пленки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</w:p>
    <w:p w:rsidR="00467CF7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Вентиляция, электроснабжение, сплит-система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.</w:t>
      </w:r>
    </w:p>
    <w:p w:rsidR="0093166E" w:rsidRPr="001159AC" w:rsidRDefault="0093166E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-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color w:val="222F37"/>
          <w:sz w:val="24"/>
          <w:szCs w:val="24"/>
        </w:rPr>
        <w:t>Хранение рентгенографической пленки и изображений должно осуществляться в соответствии с требованиями заводов-изготовителей рентгенографической пленки.</w:t>
      </w:r>
    </w:p>
    <w:p w:rsidR="0093166E" w:rsidRPr="001159AC" w:rsidRDefault="0093166E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>
        <w:rPr>
          <w:rFonts w:ascii="Times New Roman" w:hAnsi="Times New Roman" w:cs="Times New Roman"/>
          <w:color w:val="222F37"/>
          <w:sz w:val="24"/>
          <w:szCs w:val="24"/>
        </w:rPr>
        <w:t>- 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>Рентгенографическую пленку и обработанные изображения следует хранить в сухом проветриваемом помещении при температуре 14-22 °С и относительной влажности 50-70%. Неэкспонированную пленку следует хранить на стеллажах в вертикальном положении (на ребре), располагать на расстоянии не менее 1 м от отопительных приборов, не менее 0,2 м от пола и предохранять от попадания прямых солнечных лучей.</w:t>
      </w:r>
    </w:p>
    <w:p w:rsidR="00467CF7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>
        <w:rPr>
          <w:rFonts w:ascii="Times New Roman" w:hAnsi="Times New Roman" w:cs="Times New Roman"/>
          <w:color w:val="222F37"/>
          <w:sz w:val="24"/>
          <w:szCs w:val="24"/>
        </w:rPr>
        <w:lastRenderedPageBreak/>
        <w:t>- 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>Высота стопки изображений при хранении в горизонтальном положении не должна превышать 200 мм. Картины должны храниться в специальных шкафах или на полках в строгом порядке и в соответствии с записями в специальном журнале.</w:t>
      </w:r>
    </w:p>
    <w:p w:rsidR="0093166E" w:rsidRPr="001159AC" w:rsidRDefault="0093166E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>
        <w:rPr>
          <w:rFonts w:ascii="Times New Roman" w:hAnsi="Times New Roman" w:cs="Times New Roman"/>
          <w:color w:val="222F37"/>
          <w:sz w:val="24"/>
          <w:szCs w:val="24"/>
        </w:rPr>
        <w:t>- 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>В помещении хранения пленки не допускается наличие радиоактивных источников, а также вредных для пленки газов: сероводород, аммиак, ацетилен, окись углерода, пары ртути и др.</w:t>
      </w:r>
    </w:p>
    <w:p w:rsidR="0093166E" w:rsidRPr="001159AC" w:rsidRDefault="0093166E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bookmarkStart w:id="0" w:name="_GoBack"/>
      <w:bookmarkEnd w:id="0"/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-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color w:val="222F37"/>
          <w:sz w:val="24"/>
          <w:szCs w:val="24"/>
        </w:rPr>
        <w:t>Не допускается хранить рентгенограммы и пленку вместе с химическими веществами, используемыми для фотообработки.</w:t>
      </w:r>
    </w:p>
    <w:p w:rsidR="00467CF7" w:rsidRPr="001159AC" w:rsidRDefault="00467CF7" w:rsidP="001159AC">
      <w:pPr>
        <w:pStyle w:val="a3"/>
        <w:shd w:val="clear" w:color="auto" w:fill="FFFFFF"/>
        <w:spacing w:before="0" w:beforeAutospacing="0" w:after="0" w:afterAutospacing="0"/>
        <w:jc w:val="both"/>
        <w:rPr>
          <w:color w:val="222F37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C47E55" w:rsidRDefault="00467CF7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3.</w:t>
      </w:r>
      <w:r w:rsidR="001159AC" w:rsidRPr="0093166E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Reagent warehouse requirements</w:t>
      </w:r>
    </w:p>
    <w:p w:rsidR="001159AC" w:rsidRPr="001159AC" w:rsidRDefault="001159AC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Ventilation, power supply, split system</w:t>
      </w:r>
      <w:r w:rsidR="001159AC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.</w:t>
      </w: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Storage in a dry, ventilated room at a temperature</w:t>
      </w:r>
      <w:r w:rsid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 xml:space="preserve"> of 14-22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°C and a relative humidity of 50-70%</w:t>
      </w:r>
      <w:r w:rsidR="001159AC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.</w:t>
      </w: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3.</w:t>
      </w:r>
      <w:r w:rsidR="001159AC">
        <w:rPr>
          <w:rFonts w:ascii="Times New Roman" w:hAnsi="Times New Roman" w:cs="Times New Roman"/>
          <w:b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Требования к складу реагентов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Вентиляция, электроснабжение, сплит-система</w:t>
      </w:r>
    </w:p>
    <w:p w:rsidR="00467CF7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Хранение в сухом проветриваемом помещении при температуре 14-22°С и относительной влажности 50-70%</w:t>
      </w:r>
    </w:p>
    <w:p w:rsidR="001159AC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C47E55" w:rsidRPr="001159AC" w:rsidRDefault="00467CF7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4.</w:t>
      </w:r>
      <w:r w:rsidR="001159AC" w:rsidRPr="0093166E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Equipment warehouse</w:t>
      </w:r>
    </w:p>
    <w:p w:rsidR="00C47E55" w:rsidRPr="001159AC" w:rsidRDefault="00C47E55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</w:p>
    <w:p w:rsidR="00C47E55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22F37"/>
          <w:sz w:val="24"/>
          <w:szCs w:val="24"/>
          <w:lang w:val="en-US"/>
        </w:rPr>
        <w:t>-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Requirements as for a warehouse, availability of heating (if necessary), power supply</w:t>
      </w:r>
    </w:p>
    <w:p w:rsidR="00C47E55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22F37"/>
          <w:sz w:val="24"/>
          <w:szCs w:val="24"/>
          <w:lang w:val="en-US"/>
        </w:rPr>
        <w:t>-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Requirements as per ARE legislation (ENRRA)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.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4.</w:t>
      </w:r>
      <w:r w:rsidR="001159AC">
        <w:rPr>
          <w:rFonts w:ascii="Times New Roman" w:hAnsi="Times New Roman" w:cs="Times New Roman"/>
          <w:b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Склад оборудования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467CF7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>
        <w:rPr>
          <w:rFonts w:ascii="Times New Roman" w:hAnsi="Times New Roman" w:cs="Times New Roman"/>
          <w:color w:val="222F37"/>
          <w:sz w:val="24"/>
          <w:szCs w:val="24"/>
        </w:rPr>
        <w:t>- 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>Требования к складу, наличие отопления (при необходимости), электроснабжения</w:t>
      </w:r>
    </w:p>
    <w:p w:rsidR="00467CF7" w:rsidRPr="001159AC" w:rsidRDefault="001159AC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  <w:r>
        <w:rPr>
          <w:rFonts w:ascii="Times New Roman" w:hAnsi="Times New Roman" w:cs="Times New Roman"/>
          <w:color w:val="222F37"/>
          <w:sz w:val="24"/>
          <w:szCs w:val="24"/>
        </w:rPr>
        <w:t>- 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 xml:space="preserve">Требования согласно законодательству 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ARE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 xml:space="preserve"> (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ENRRA</w:t>
      </w:r>
      <w:r w:rsidR="00467CF7" w:rsidRPr="001159AC">
        <w:rPr>
          <w:rFonts w:ascii="Times New Roman" w:hAnsi="Times New Roman" w:cs="Times New Roman"/>
          <w:color w:val="222F37"/>
          <w:sz w:val="24"/>
          <w:szCs w:val="24"/>
        </w:rPr>
        <w:t>)</w:t>
      </w:r>
      <w:r>
        <w:rPr>
          <w:rFonts w:ascii="Times New Roman" w:hAnsi="Times New Roman" w:cs="Times New Roman"/>
          <w:color w:val="222F37"/>
          <w:sz w:val="24"/>
          <w:szCs w:val="24"/>
        </w:rPr>
        <w:t>.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</w:rPr>
      </w:pPr>
    </w:p>
    <w:p w:rsidR="00C47E55" w:rsidRPr="001159AC" w:rsidRDefault="00467CF7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5.</w:t>
      </w:r>
      <w:r w:rsidR="001159AC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 </w:t>
      </w:r>
      <w:r w:rsidR="00C47E55" w:rsidRPr="001159AC"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  <w:t>Documentation archive</w:t>
      </w:r>
    </w:p>
    <w:p w:rsidR="00C47E55" w:rsidRPr="001159AC" w:rsidRDefault="00C47E55" w:rsidP="001159AC">
      <w:pPr>
        <w:jc w:val="both"/>
        <w:rPr>
          <w:rFonts w:ascii="Times New Roman" w:hAnsi="Times New Roman" w:cs="Times New Roman"/>
          <w:b/>
          <w:bCs/>
          <w:color w:val="222F37"/>
          <w:sz w:val="24"/>
          <w:szCs w:val="24"/>
          <w:lang w:val="en-US"/>
        </w:rPr>
      </w:pPr>
    </w:p>
    <w:p w:rsidR="00C47E55" w:rsidRPr="001159AC" w:rsidRDefault="00C47E55" w:rsidP="001159AC">
      <w:pPr>
        <w:jc w:val="both"/>
        <w:rPr>
          <w:rFonts w:ascii="Times New Roman" w:hAnsi="Times New Roman" w:cs="Times New Roman"/>
          <w:color w:val="222F37"/>
          <w:sz w:val="24"/>
          <w:szCs w:val="24"/>
          <w:lang w:val="en-US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Storage in a dry, ventilated r</w:t>
      </w:r>
      <w:r w:rsid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oom at a temperature of 14-22°</w:t>
      </w:r>
      <w:r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C and a relative humidity of 50-70%</w:t>
      </w:r>
      <w:r w:rsidR="001159AC" w:rsidRPr="001159AC">
        <w:rPr>
          <w:rFonts w:ascii="Times New Roman" w:hAnsi="Times New Roman" w:cs="Times New Roman"/>
          <w:color w:val="222F37"/>
          <w:sz w:val="24"/>
          <w:szCs w:val="24"/>
          <w:lang w:val="en-US"/>
        </w:rPr>
        <w:t>.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  <w:lang w:val="en-US"/>
        </w:rPr>
      </w:pP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5.</w:t>
      </w:r>
      <w:r w:rsidR="001159AC">
        <w:rPr>
          <w:rFonts w:ascii="Times New Roman" w:hAnsi="Times New Roman" w:cs="Times New Roman"/>
          <w:b/>
          <w:color w:val="222F37"/>
          <w:sz w:val="24"/>
          <w:szCs w:val="24"/>
        </w:rPr>
        <w:t> </w:t>
      </w:r>
      <w:r w:rsidRPr="001159AC">
        <w:rPr>
          <w:rFonts w:ascii="Times New Roman" w:hAnsi="Times New Roman" w:cs="Times New Roman"/>
          <w:b/>
          <w:color w:val="222F37"/>
          <w:sz w:val="24"/>
          <w:szCs w:val="24"/>
        </w:rPr>
        <w:t>Архив документация</w:t>
      </w:r>
    </w:p>
    <w:p w:rsidR="00467CF7" w:rsidRPr="001159AC" w:rsidRDefault="00467CF7" w:rsidP="001159AC">
      <w:pPr>
        <w:jc w:val="both"/>
        <w:rPr>
          <w:rFonts w:ascii="Times New Roman" w:hAnsi="Times New Roman" w:cs="Times New Roman"/>
          <w:b/>
          <w:color w:val="222F37"/>
          <w:sz w:val="24"/>
          <w:szCs w:val="24"/>
        </w:rPr>
      </w:pPr>
    </w:p>
    <w:p w:rsidR="004F6894" w:rsidRPr="001159AC" w:rsidRDefault="00467CF7" w:rsidP="00770168">
      <w:pPr>
        <w:jc w:val="both"/>
        <w:rPr>
          <w:rFonts w:ascii="Times New Roman" w:hAnsi="Times New Roman" w:cs="Times New Roman"/>
          <w:sz w:val="24"/>
          <w:szCs w:val="24"/>
        </w:rPr>
      </w:pPr>
      <w:r w:rsidRPr="001159AC">
        <w:rPr>
          <w:rFonts w:ascii="Times New Roman" w:hAnsi="Times New Roman" w:cs="Times New Roman"/>
          <w:color w:val="222F37"/>
          <w:sz w:val="24"/>
          <w:szCs w:val="24"/>
        </w:rPr>
        <w:t>Хранение в сухом проветриваемом помещении при температуре 14-22°С и относительной влажности 50-70%</w:t>
      </w:r>
      <w:r w:rsidR="001159AC">
        <w:rPr>
          <w:rFonts w:ascii="Times New Roman" w:hAnsi="Times New Roman" w:cs="Times New Roman"/>
          <w:color w:val="222F37"/>
          <w:sz w:val="24"/>
          <w:szCs w:val="24"/>
        </w:rPr>
        <w:t>.</w:t>
      </w:r>
    </w:p>
    <w:sectPr w:rsidR="004F6894" w:rsidRPr="00115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1E"/>
    <w:rsid w:val="001159AC"/>
    <w:rsid w:val="002A181F"/>
    <w:rsid w:val="00467CF7"/>
    <w:rsid w:val="004F6894"/>
    <w:rsid w:val="0072351E"/>
    <w:rsid w:val="00770168"/>
    <w:rsid w:val="00822A91"/>
    <w:rsid w:val="0093166E"/>
    <w:rsid w:val="00C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DC05"/>
  <w15:chartTrackingRefBased/>
  <w15:docId w15:val="{121460B4-8CE5-47AA-AD42-0E51C795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E55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E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 Павел Александрович</dc:creator>
  <cp:keywords/>
  <dc:description/>
  <cp:lastModifiedBy>Anton Shamatarev</cp:lastModifiedBy>
  <cp:revision>18</cp:revision>
  <dcterms:created xsi:type="dcterms:W3CDTF">2022-12-26T10:22:00Z</dcterms:created>
  <dcterms:modified xsi:type="dcterms:W3CDTF">2023-01-31T14:37:00Z</dcterms:modified>
</cp:coreProperties>
</file>