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ru-RU" w:eastAsia="zh-CN"/>
        </w:rPr>
      </w:pPr>
      <w:r w:rsidRPr="00DB5040">
        <w:rPr>
          <w:rFonts w:eastAsia="SimSun" w:cs="Times New Roman"/>
          <w:color w:val="auto"/>
          <w:szCs w:val="24"/>
          <w:lang w:val="ru-RU" w:eastAsia="zh-CN"/>
        </w:rPr>
        <w:t>Приложение № 1</w:t>
      </w:r>
      <w:r>
        <w:rPr>
          <w:rFonts w:eastAsia="SimSun" w:cs="Times New Roman"/>
          <w:color w:val="auto"/>
          <w:szCs w:val="24"/>
          <w:lang w:val="ru-RU" w:eastAsia="zh-CN"/>
        </w:rPr>
        <w:t>4</w:t>
      </w:r>
      <w:r w:rsidRPr="00DB5040">
        <w:rPr>
          <w:rFonts w:eastAsia="SimSun" w:cs="Times New Roman"/>
          <w:color w:val="auto"/>
          <w:szCs w:val="24"/>
          <w:lang w:val="ru-RU" w:eastAsia="zh-CN"/>
        </w:rPr>
        <w:t xml:space="preserve"> </w:t>
      </w:r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ru-RU" w:eastAsia="zh-CN"/>
        </w:rPr>
      </w:pPr>
      <w:r w:rsidRPr="00DB5040">
        <w:rPr>
          <w:rFonts w:eastAsia="SimSun" w:cs="Times New Roman"/>
          <w:color w:val="auto"/>
          <w:szCs w:val="24"/>
          <w:lang w:val="ru-RU" w:eastAsia="zh-CN"/>
        </w:rPr>
        <w:t>к Договору №_______________</w:t>
      </w:r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ru-RU" w:eastAsia="zh-CN"/>
        </w:rPr>
      </w:pPr>
      <w:r w:rsidRPr="00DB5040">
        <w:rPr>
          <w:rFonts w:eastAsia="SimSun" w:cs="Times New Roman"/>
          <w:color w:val="auto"/>
          <w:szCs w:val="24"/>
          <w:lang w:val="ru-RU" w:eastAsia="zh-CN"/>
        </w:rPr>
        <w:t>от ______________________</w:t>
      </w:r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ru-RU" w:eastAsia="zh-CN"/>
        </w:rPr>
      </w:pPr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ru-RU" w:eastAsia="zh-CN"/>
        </w:rPr>
      </w:pPr>
      <w:r w:rsidRPr="00DB5040">
        <w:rPr>
          <w:rFonts w:eastAsia="SimSun" w:cs="Times New Roman"/>
          <w:color w:val="auto"/>
          <w:szCs w:val="24"/>
          <w:lang w:val="en-US" w:eastAsia="zh-CN"/>
        </w:rPr>
        <w:t>Appendix</w:t>
      </w:r>
      <w:r w:rsidRPr="00DB5040">
        <w:rPr>
          <w:rFonts w:eastAsia="SimSun" w:cs="Times New Roman"/>
          <w:color w:val="auto"/>
          <w:szCs w:val="24"/>
          <w:lang w:val="ru-RU" w:eastAsia="zh-CN"/>
        </w:rPr>
        <w:t xml:space="preserve"> </w:t>
      </w:r>
      <w:r w:rsidRPr="00DB5040">
        <w:rPr>
          <w:rFonts w:eastAsia="SimSun" w:cs="Times New Roman"/>
          <w:color w:val="auto"/>
          <w:szCs w:val="24"/>
          <w:lang w:val="en-US" w:eastAsia="zh-CN"/>
        </w:rPr>
        <w:t>No</w:t>
      </w:r>
      <w:r w:rsidRPr="00DB5040">
        <w:rPr>
          <w:rFonts w:eastAsia="SimSun" w:cs="Times New Roman"/>
          <w:color w:val="auto"/>
          <w:szCs w:val="24"/>
          <w:lang w:val="ru-RU" w:eastAsia="zh-CN"/>
        </w:rPr>
        <w:t>. 1</w:t>
      </w:r>
      <w:r>
        <w:rPr>
          <w:rFonts w:eastAsia="SimSun" w:cs="Times New Roman"/>
          <w:color w:val="auto"/>
          <w:szCs w:val="24"/>
          <w:lang w:val="ru-RU" w:eastAsia="zh-CN"/>
        </w:rPr>
        <w:t>4</w:t>
      </w:r>
      <w:bookmarkStart w:id="0" w:name="_GoBack"/>
      <w:bookmarkEnd w:id="0"/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en-US" w:eastAsia="zh-CN"/>
        </w:rPr>
      </w:pPr>
      <w:r w:rsidRPr="00DB5040">
        <w:rPr>
          <w:rFonts w:eastAsia="SimSun" w:cs="Times New Roman"/>
          <w:color w:val="auto"/>
          <w:szCs w:val="24"/>
          <w:lang w:val="en-US" w:eastAsia="zh-CN"/>
        </w:rPr>
        <w:t>to the Contract No. _____________</w:t>
      </w:r>
    </w:p>
    <w:p w:rsidR="00DB5040" w:rsidRPr="00DB5040" w:rsidRDefault="00DB5040" w:rsidP="00DB5040">
      <w:pPr>
        <w:tabs>
          <w:tab w:val="left" w:leader="underscore" w:pos="709"/>
          <w:tab w:val="left" w:pos="9923"/>
        </w:tabs>
        <w:spacing w:before="0" w:after="0"/>
        <w:ind w:left="5812" w:right="-17"/>
        <w:rPr>
          <w:rFonts w:eastAsia="SimSun" w:cs="Times New Roman"/>
          <w:color w:val="auto"/>
          <w:szCs w:val="24"/>
          <w:lang w:val="en-US" w:eastAsia="zh-CN"/>
        </w:rPr>
      </w:pPr>
      <w:r w:rsidRPr="00DB5040">
        <w:rPr>
          <w:rFonts w:eastAsia="SimSun" w:cs="Times New Roman"/>
          <w:color w:val="auto"/>
          <w:szCs w:val="24"/>
          <w:lang w:val="en-US" w:eastAsia="zh-CN"/>
        </w:rPr>
        <w:t>dd. ________________ 20__</w:t>
      </w:r>
    </w:p>
    <w:p w:rsidR="00AD50B2" w:rsidRPr="00DB5040" w:rsidRDefault="00AD50B2" w:rsidP="00AD50B2">
      <w:pPr>
        <w:jc w:val="center"/>
        <w:rPr>
          <w:b/>
          <w:lang w:val="en-US"/>
        </w:rPr>
      </w:pPr>
    </w:p>
    <w:p w:rsidR="00AD50B2" w:rsidRPr="00885280" w:rsidRDefault="00AD50B2" w:rsidP="00AD50B2">
      <w:pPr>
        <w:jc w:val="center"/>
        <w:rPr>
          <w:rFonts w:eastAsia="Times New Roman" w:cs="Times New Roman"/>
          <w:b/>
          <w:bCs/>
          <w:szCs w:val="24"/>
          <w:lang w:val="ru-RU"/>
        </w:rPr>
      </w:pPr>
      <w:r w:rsidRPr="00535CD6">
        <w:rPr>
          <w:rFonts w:cs="Times New Roman"/>
          <w:b/>
          <w:szCs w:val="24"/>
          <w:lang w:val="ru-RU" w:eastAsia="ru-RU"/>
        </w:rPr>
        <w:t>ФОРМА</w:t>
      </w:r>
    </w:p>
    <w:p w:rsidR="00AD50B2" w:rsidRPr="001E0892" w:rsidRDefault="00AD50B2" w:rsidP="00AD50B2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AD50B2" w:rsidRPr="0004119B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772514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77251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проведению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входного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контроля, назначенная по приказу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: 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№ _______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DB5040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7204D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выдала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данный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Акт о проведении входного контроля материалов на следующие материалы</w:t>
            </w:r>
            <w:r w:rsidRPr="00772514">
              <w:rPr>
                <w:rFonts w:eastAsia="Calibri" w:cs="Arial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04119B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марка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стандарт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техническое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требование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ГОСТ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04119B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951E0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</w:t>
            </w:r>
            <w:r w:rsidRPr="005951E0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7204DC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Акты о проведении входного контроля материалов на Площадке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B52A2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 Приложениями на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страницах</w:t>
            </w: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 результате контроля было выявлено следующее</w:t>
            </w: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 xml:space="preserve">2.1.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Замечания по сопроводительной документации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2.2.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визуальному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измерительному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другим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осмотрам, включая комплектность Материала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консервации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или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антикоррозионному покрытию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DB504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2.4.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Несоответствия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Отчёт о несоответствиях №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5A6B9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4D5F21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ФОРМА АКТА УТВЕРЖДЕНА</w:t>
            </w:r>
          </w:p>
        </w:tc>
      </w:tr>
      <w:tr w:rsidR="00AD50B2" w:rsidRPr="001346B3" w:rsidTr="006677C2">
        <w:tc>
          <w:tcPr>
            <w:tcW w:w="4672" w:type="dxa"/>
          </w:tcPr>
          <w:p w:rsidR="00AD50B2" w:rsidRPr="007618A3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4D5F21">
              <w:rPr>
                <w:rFonts w:cstheme="minorHAnsi"/>
                <w:b/>
                <w:szCs w:val="24"/>
              </w:rPr>
              <w:t>BUYER</w:t>
            </w:r>
            <w:r w:rsidRPr="007618A3">
              <w:rPr>
                <w:rFonts w:cstheme="minorHAnsi"/>
                <w:b/>
                <w:szCs w:val="24"/>
                <w:lang w:val="ru-RU"/>
              </w:rPr>
              <w:t xml:space="preserve"> / ПОКУПАТЕЛЬ</w:t>
            </w:r>
          </w:p>
          <w:p w:rsidR="00AD50B2" w:rsidRPr="007618A3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</w:p>
          <w:p w:rsidR="00AD50B2" w:rsidRPr="007618A3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7618A3">
              <w:rPr>
                <w:rFonts w:cstheme="minorHAnsi"/>
                <w:b/>
                <w:szCs w:val="24"/>
                <w:lang w:val="ru-RU"/>
              </w:rPr>
              <w:tab/>
            </w:r>
          </w:p>
          <w:p w:rsidR="00AD50B2" w:rsidRPr="007618A3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7618A3">
              <w:rPr>
                <w:rFonts w:cstheme="minorHAnsi"/>
                <w:b/>
                <w:szCs w:val="24"/>
                <w:lang w:val="ru-RU"/>
              </w:rPr>
              <w:t>_________________ /</w:t>
            </w:r>
            <w:r w:rsidRPr="007618A3">
              <w:rPr>
                <w:rFonts w:eastAsia="Times New Roman" w:cstheme="minorHAnsi"/>
                <w:b/>
                <w:bCs/>
                <w:szCs w:val="24"/>
                <w:lang w:val="ru-RU" w:eastAsia="ru-RU"/>
              </w:rPr>
              <w:t xml:space="preserve"> </w:t>
            </w:r>
            <w:r w:rsidR="00CC5D0C">
              <w:rPr>
                <w:b/>
                <w:lang w:val="ru-RU"/>
              </w:rPr>
              <w:t>_________________</w:t>
            </w:r>
            <w:r w:rsidRPr="007618A3">
              <w:rPr>
                <w:rFonts w:cstheme="minorHAnsi"/>
                <w:b/>
                <w:szCs w:val="24"/>
                <w:lang w:val="ru-RU"/>
              </w:rPr>
              <w:t xml:space="preserve"> /</w:t>
            </w:r>
          </w:p>
          <w:p w:rsidR="00AD50B2" w:rsidRPr="007618A3" w:rsidRDefault="00AD50B2" w:rsidP="00657308">
            <w:pPr>
              <w:pStyle w:val="a4"/>
              <w:rPr>
                <w:rFonts w:cstheme="minorHAnsi"/>
                <w:b/>
                <w:sz w:val="24"/>
                <w:szCs w:val="24"/>
                <w:lang w:val="ru-RU"/>
              </w:rPr>
            </w:pPr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L</w:t>
            </w:r>
            <w:r w:rsidRPr="007618A3">
              <w:rPr>
                <w:rFonts w:ascii="Times New Roman" w:hAnsi="Times New Roman" w:cstheme="minorHAnsi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S</w:t>
            </w:r>
            <w:r w:rsidRPr="007618A3">
              <w:rPr>
                <w:rFonts w:ascii="Times New Roman" w:hAnsi="Times New Roman" w:cstheme="minorHAnsi"/>
                <w:b/>
                <w:color w:val="000000"/>
                <w:sz w:val="24"/>
                <w:szCs w:val="24"/>
                <w:lang w:val="ru-RU"/>
              </w:rPr>
              <w:t xml:space="preserve">. / </w:t>
            </w:r>
            <w:proofErr w:type="spellStart"/>
            <w:r w:rsidRPr="007618A3">
              <w:rPr>
                <w:rFonts w:ascii="Times New Roman" w:hAnsi="Times New Roman" w:cstheme="minorHAnsi"/>
                <w:b/>
                <w:color w:val="000000"/>
                <w:sz w:val="24"/>
                <w:szCs w:val="24"/>
                <w:lang w:val="ru-RU"/>
              </w:rPr>
              <w:t>м.п</w:t>
            </w:r>
            <w:proofErr w:type="spellEnd"/>
            <w:r w:rsidRPr="007618A3">
              <w:rPr>
                <w:rFonts w:ascii="Times New Roman" w:hAnsi="Times New Roman" w:cstheme="minorHAnsi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4821" w:type="dxa"/>
          </w:tcPr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4D5F21">
              <w:rPr>
                <w:rFonts w:cstheme="minorHAnsi"/>
                <w:b/>
                <w:szCs w:val="24"/>
              </w:rPr>
              <w:t>SUPPLIER</w:t>
            </w:r>
            <w:r w:rsidRPr="00363E4A">
              <w:rPr>
                <w:rFonts w:cstheme="minorHAnsi"/>
                <w:b/>
                <w:szCs w:val="24"/>
                <w:lang w:val="en-US"/>
              </w:rPr>
              <w:t xml:space="preserve"> / </w:t>
            </w:r>
            <w:r w:rsidRPr="008A1A9B">
              <w:rPr>
                <w:rFonts w:cstheme="minorHAnsi"/>
                <w:b/>
                <w:szCs w:val="24"/>
                <w:lang w:val="ru-RU"/>
              </w:rPr>
              <w:t>ПОСТАВЩИК</w:t>
            </w:r>
          </w:p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rFonts w:cstheme="minorHAnsi"/>
                <w:b/>
                <w:szCs w:val="24"/>
                <w:lang w:val="en-US"/>
              </w:rPr>
              <w:tab/>
            </w:r>
          </w:p>
          <w:p w:rsidR="006677C2" w:rsidRPr="00363E4A" w:rsidRDefault="006677C2" w:rsidP="00657308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_____________________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CC5D0C" w:rsidRPr="007618A3">
              <w:rPr>
                <w:b/>
                <w:lang w:val="en-US"/>
              </w:rPr>
              <w:t>____________</w:t>
            </w:r>
            <w:r w:rsidR="00703E26" w:rsidRPr="004D5F21">
              <w:rPr>
                <w:rFonts w:cstheme="minorHAnsi"/>
                <w:b/>
                <w:szCs w:val="24"/>
              </w:rPr>
              <w:t xml:space="preserve"> </w:t>
            </w:r>
            <w:r w:rsidRPr="004D5F21">
              <w:rPr>
                <w:rFonts w:cstheme="minorHAnsi"/>
                <w:b/>
                <w:szCs w:val="24"/>
              </w:rPr>
              <w:t>/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 xml:space="preserve">L.S. / </w:t>
            </w:r>
            <w:proofErr w:type="spellStart"/>
            <w:r w:rsidRPr="004D5F21">
              <w:rPr>
                <w:rFonts w:cstheme="minorHAnsi"/>
                <w:b/>
                <w:szCs w:val="24"/>
              </w:rPr>
              <w:t>м.п</w:t>
            </w:r>
            <w:proofErr w:type="spellEnd"/>
            <w:r w:rsidRPr="004D5F21">
              <w:rPr>
                <w:rFonts w:cstheme="minorHAnsi"/>
                <w:b/>
                <w:szCs w:val="24"/>
              </w:rPr>
              <w:t>.</w:t>
            </w:r>
          </w:p>
        </w:tc>
      </w:tr>
    </w:tbl>
    <w:p w:rsidR="00AD50B2" w:rsidRDefault="00AD50B2">
      <w:pPr>
        <w:spacing w:before="0" w:after="160" w:line="259" w:lineRule="auto"/>
        <w:rPr>
          <w:b/>
        </w:rPr>
      </w:pPr>
    </w:p>
    <w:p w:rsidR="0057505D" w:rsidRDefault="0057505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6E7456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p w:rsidR="006E7456" w:rsidRPr="004B4003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8A1A9B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A2522D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A2522D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885280" w:rsidRDefault="00885280" w:rsidP="00885280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</w:rPr>
        <w:t>FORM</w:t>
      </w:r>
    </w:p>
    <w:p w:rsidR="0057505D" w:rsidRPr="001E0892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>
        <w:rPr>
          <w:b/>
          <w:color w:val="auto"/>
        </w:rPr>
        <w:t xml:space="preserve">OF CERTIFICATE OF ON-SITE INCOMING INSPECTION OF MATERIALS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57505D" w:rsidRPr="0004119B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Manufacturer:</w:t>
            </w:r>
          </w:p>
        </w:tc>
      </w:tr>
      <w:tr w:rsidR="0057505D" w:rsidRPr="0004119B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Suppliers:</w:t>
            </w:r>
          </w:p>
        </w:tc>
      </w:tr>
      <w:tr w:rsidR="0057505D" w:rsidRPr="0004119B" w:rsidTr="0057505D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Contract No.</w:t>
            </w:r>
          </w:p>
          <w:p w:rsidR="0057505D" w:rsidRPr="00772514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dated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77251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Organized by: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____________________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No. _______  dd. ______________</w:t>
            </w:r>
          </w:p>
        </w:tc>
      </w:tr>
      <w:tr w:rsidR="0057505D" w:rsidRPr="008A1A9B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 xml:space="preserve">  1. </w:t>
            </w:r>
            <w:r w:rsidR="0057505D">
              <w:rPr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04119B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Safety </w:t>
            </w:r>
            <w:r w:rsidR="00762AC6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Batch No.</w:t>
            </w:r>
          </w:p>
        </w:tc>
      </w:tr>
      <w:tr w:rsidR="0057505D" w:rsidRPr="0004119B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7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951E0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Notes:</w:t>
            </w:r>
          </w:p>
        </w:tc>
      </w:tr>
      <w:tr w:rsidR="0057505D" w:rsidRPr="0004119B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12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 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7204DC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Certificates of On-Site Incoming Inspection of Materials </w:t>
            </w:r>
            <w:r>
              <w:rPr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B52A2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lastRenderedPageBreak/>
              <w:t>2.1. Issues related to supporting documentation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2.2. Issues related to visual, dimensional or other inspections, including completeness of the Material (none or provide comments):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Conclusion: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</w:t>
            </w:r>
            <w:r>
              <w:rPr>
                <w:rFonts w:asciiTheme="majorBidi" w:hAnsiTheme="majorBidi"/>
                <w:b/>
                <w:bCs/>
                <w:color w:val="auto"/>
                <w:sz w:val="20"/>
              </w:rPr>
              <w:t>REJECTED</w:t>
            </w:r>
            <w:r>
              <w:rPr>
                <w:rFonts w:asciiTheme="majorBidi" w:hAnsiTheme="majorBidi"/>
                <w:color w:val="auto"/>
                <w:sz w:val="20"/>
              </w:rPr>
              <w:t xml:space="preserve">      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Commission Representatives: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Signature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5A6B9E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4D5F21" w:rsidTr="00C34517">
        <w:tc>
          <w:tcPr>
            <w:tcW w:w="4672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ФОРМА АКТА УТВЕРЖДЕНА</w:t>
            </w:r>
          </w:p>
        </w:tc>
      </w:tr>
      <w:tr w:rsidR="008A1A9B" w:rsidRPr="001346B3" w:rsidTr="00C34517">
        <w:tc>
          <w:tcPr>
            <w:tcW w:w="4672" w:type="dxa"/>
          </w:tcPr>
          <w:p w:rsidR="008A1A9B" w:rsidRPr="007618A3" w:rsidRDefault="008A1A9B" w:rsidP="00C34517">
            <w:pPr>
              <w:rPr>
                <w:rFonts w:cstheme="minorHAnsi"/>
                <w:b/>
                <w:szCs w:val="24"/>
                <w:lang w:val="ru-RU"/>
              </w:rPr>
            </w:pPr>
            <w:r>
              <w:rPr>
                <w:b/>
              </w:rPr>
              <w:t>BUYER</w:t>
            </w:r>
            <w:r w:rsidRPr="007618A3">
              <w:rPr>
                <w:b/>
                <w:lang w:val="ru-RU"/>
              </w:rPr>
              <w:t xml:space="preserve"> / </w:t>
            </w:r>
            <w:r w:rsidRPr="00363E4A">
              <w:rPr>
                <w:b/>
                <w:lang w:val="ru-RU"/>
              </w:rPr>
              <w:t>ПОКУПАТЕЛЬ</w:t>
            </w:r>
          </w:p>
          <w:p w:rsidR="008A1A9B" w:rsidRPr="007618A3" w:rsidRDefault="008A1A9B" w:rsidP="00C34517">
            <w:pPr>
              <w:rPr>
                <w:rFonts w:cstheme="minorHAnsi"/>
                <w:b/>
                <w:szCs w:val="24"/>
                <w:lang w:val="ru-RU"/>
              </w:rPr>
            </w:pPr>
          </w:p>
          <w:p w:rsidR="008A1A9B" w:rsidRPr="007618A3" w:rsidRDefault="008A1A9B" w:rsidP="00C34517">
            <w:pPr>
              <w:rPr>
                <w:rFonts w:cstheme="minorHAnsi"/>
                <w:b/>
                <w:szCs w:val="24"/>
                <w:lang w:val="ru-RU"/>
              </w:rPr>
            </w:pPr>
          </w:p>
          <w:p w:rsidR="008A1A9B" w:rsidRPr="007618A3" w:rsidRDefault="008A1A9B" w:rsidP="00C34517">
            <w:pPr>
              <w:rPr>
                <w:rFonts w:cstheme="minorHAnsi"/>
                <w:b/>
                <w:szCs w:val="24"/>
                <w:lang w:val="ru-RU"/>
              </w:rPr>
            </w:pPr>
            <w:r w:rsidRPr="007618A3">
              <w:rPr>
                <w:b/>
                <w:lang w:val="ru-RU"/>
              </w:rPr>
              <w:tab/>
            </w:r>
          </w:p>
          <w:p w:rsidR="008A1A9B" w:rsidRPr="007618A3" w:rsidRDefault="008A1A9B" w:rsidP="00C34517">
            <w:pPr>
              <w:rPr>
                <w:rFonts w:cstheme="minorHAnsi"/>
                <w:b/>
                <w:szCs w:val="24"/>
                <w:lang w:val="ru-RU"/>
              </w:rPr>
            </w:pPr>
            <w:r w:rsidRPr="007618A3">
              <w:rPr>
                <w:b/>
                <w:lang w:val="ru-RU"/>
              </w:rPr>
              <w:t xml:space="preserve">_________________ / </w:t>
            </w:r>
            <w:r w:rsidR="00CC5D0C">
              <w:rPr>
                <w:b/>
                <w:lang w:val="ru-RU"/>
              </w:rPr>
              <w:t>_______________</w:t>
            </w:r>
            <w:r w:rsidR="00363E4A" w:rsidRPr="007618A3">
              <w:rPr>
                <w:b/>
                <w:lang w:val="ru-RU"/>
              </w:rPr>
              <w:t xml:space="preserve"> </w:t>
            </w:r>
            <w:r w:rsidRPr="007618A3">
              <w:rPr>
                <w:b/>
                <w:lang w:val="ru-RU"/>
              </w:rPr>
              <w:t>/</w:t>
            </w:r>
          </w:p>
          <w:p w:rsidR="008A1A9B" w:rsidRPr="007618A3" w:rsidRDefault="008A1A9B" w:rsidP="00C34517">
            <w:pPr>
              <w:pStyle w:val="a4"/>
              <w:rPr>
                <w:rFonts w:cstheme="minorHAnsi"/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</w:rPr>
              <w:t>L</w:t>
            </w:r>
            <w:r w:rsidRPr="007618A3">
              <w:rPr>
                <w:b/>
                <w:sz w:val="24"/>
                <w:lang w:val="ru-RU"/>
              </w:rPr>
              <w:t>.</w:t>
            </w:r>
            <w:r>
              <w:rPr>
                <w:b/>
                <w:sz w:val="24"/>
              </w:rPr>
              <w:t>S</w:t>
            </w:r>
            <w:r w:rsidRPr="007618A3">
              <w:rPr>
                <w:b/>
                <w:sz w:val="24"/>
                <w:lang w:val="ru-RU"/>
              </w:rPr>
              <w:t xml:space="preserve">. </w:t>
            </w:r>
            <w:r w:rsidR="003E4FD1" w:rsidRPr="007618A3">
              <w:rPr>
                <w:b/>
                <w:sz w:val="24"/>
                <w:lang w:val="ru-RU"/>
              </w:rPr>
              <w:t xml:space="preserve">/ </w:t>
            </w:r>
            <w:proofErr w:type="spellStart"/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м</w:t>
            </w:r>
            <w:r w:rsidR="003E4FD1" w:rsidRPr="007618A3">
              <w:rPr>
                <w:rFonts w:cstheme="minorHAnsi"/>
                <w:b/>
                <w:sz w:val="24"/>
                <w:szCs w:val="24"/>
                <w:lang w:val="ru-RU"/>
              </w:rPr>
              <w:t>.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п</w:t>
            </w:r>
            <w:proofErr w:type="spellEnd"/>
            <w:r w:rsidR="003E4FD1" w:rsidRPr="007618A3">
              <w:rPr>
                <w:rFonts w:cstheme="minorHAnsi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>
              <w:rPr>
                <w:b/>
              </w:rPr>
              <w:t>SUPPLIER</w:t>
            </w:r>
            <w:r w:rsidRPr="00363E4A">
              <w:rPr>
                <w:b/>
                <w:lang w:val="en-US"/>
              </w:rPr>
              <w:t xml:space="preserve"> / </w:t>
            </w:r>
            <w:r w:rsidRPr="00762AC6">
              <w:rPr>
                <w:b/>
                <w:lang w:val="ru-RU"/>
              </w:rPr>
              <w:t>ПОСТАВЩИК</w:t>
            </w:r>
          </w:p>
          <w:p w:rsidR="00F73F2D" w:rsidRPr="00363E4A" w:rsidRDefault="00F73F2D" w:rsidP="00C34517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CC5D0C" w:rsidRPr="007618A3">
              <w:rPr>
                <w:b/>
                <w:lang w:val="en-US"/>
              </w:rPr>
              <w:t>_____________</w:t>
            </w:r>
            <w:r>
              <w:rPr>
                <w:b/>
              </w:rPr>
              <w:t xml:space="preserve"> /</w:t>
            </w:r>
          </w:p>
          <w:p w:rsidR="008A1A9B" w:rsidRPr="004D5F21" w:rsidRDefault="008A1A9B" w:rsidP="003E4FD1">
            <w:pPr>
              <w:pStyle w:val="a4"/>
              <w:rPr>
                <w:rFonts w:cstheme="minorHAnsi"/>
                <w:b/>
                <w:szCs w:val="24"/>
              </w:rPr>
            </w:pPr>
            <w:r w:rsidRPr="003E4FD1">
              <w:rPr>
                <w:b/>
                <w:sz w:val="24"/>
              </w:rPr>
              <w:t xml:space="preserve"> L.S</w:t>
            </w:r>
            <w:r w:rsidR="003E4FD1" w:rsidRPr="003E4FD1">
              <w:rPr>
                <w:b/>
                <w:sz w:val="24"/>
              </w:rPr>
              <w:t xml:space="preserve"> / </w:t>
            </w:r>
            <w:proofErr w:type="spellStart"/>
            <w:r w:rsidR="003E4FD1" w:rsidRPr="003E4FD1">
              <w:rPr>
                <w:b/>
                <w:sz w:val="24"/>
              </w:rPr>
              <w:t>м.п</w:t>
            </w:r>
            <w:proofErr w:type="spellEnd"/>
            <w:r w:rsidR="003E4FD1" w:rsidRPr="003E4FD1">
              <w:rPr>
                <w:b/>
                <w:sz w:val="24"/>
              </w:rPr>
              <w:t>.</w:t>
            </w:r>
          </w:p>
        </w:tc>
      </w:tr>
    </w:tbl>
    <w:p w:rsidR="008F6FC2" w:rsidRDefault="008F6FC2"/>
    <w:sectPr w:rsidR="008F6FC2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363E4A"/>
    <w:rsid w:val="003E4FD1"/>
    <w:rsid w:val="004602D8"/>
    <w:rsid w:val="004D67B0"/>
    <w:rsid w:val="0057505D"/>
    <w:rsid w:val="006677C2"/>
    <w:rsid w:val="006E7456"/>
    <w:rsid w:val="00703E26"/>
    <w:rsid w:val="007618A3"/>
    <w:rsid w:val="00762AC6"/>
    <w:rsid w:val="00885280"/>
    <w:rsid w:val="008A1A9B"/>
    <w:rsid w:val="008F6FC2"/>
    <w:rsid w:val="00A74DA5"/>
    <w:rsid w:val="00AD50B2"/>
    <w:rsid w:val="00C32569"/>
    <w:rsid w:val="00CC5D0C"/>
    <w:rsid w:val="00DB5040"/>
    <w:rsid w:val="00F73F2D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831DC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3</cp:revision>
  <dcterms:created xsi:type="dcterms:W3CDTF">2022-08-23T12:21:00Z</dcterms:created>
  <dcterms:modified xsi:type="dcterms:W3CDTF">2022-12-21T07:12:00Z</dcterms:modified>
</cp:coreProperties>
</file>